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4528" w:rsidRDefault="0072452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9540" cy="9144000"/>
            <wp:effectExtent l="19050" t="0" r="0" b="0"/>
            <wp:docPr id="2" name="Рисунок 1" descr="C:\Documents and Settings\User228\Рабочий стол\КАФЕДРА\РКИ\Для аккредитации - 2019\Сканы\Сканы 2 листа\Латинский язык и античная культур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Латинский язык и античная культура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493" w:rsidRPr="00724528" w:rsidRDefault="00724528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44000"/>
            <wp:effectExtent l="19050" t="0" r="0" b="0"/>
            <wp:docPr id="3" name="Рисунок 2" descr="C:\Documents and Settings\User228\Рабочий стол\КАФЕДРА\РКИ\Для аккредитации - 2019\Сканы\Сканы 2 листа\Латинский язык и античная культур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Латинский язык и античная культура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44000"/>
            <wp:effectExtent l="19050" t="0" r="0" b="0"/>
            <wp:docPr id="4" name="Рисунок 3" descr="C:\Documents and Settings\User228\Рабочий стол\КАФЕДРА\РКИ\Для аккредитации - 2019\Сканы\Сканы 2 листа\Латинский язык и античная культур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Латинский язык и античная культура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512493" w:rsidRPr="00724528" w:rsidRDefault="00512493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3"/>
        <w:gridCol w:w="1486"/>
        <w:gridCol w:w="1752"/>
        <w:gridCol w:w="4799"/>
        <w:gridCol w:w="970"/>
      </w:tblGrid>
      <w:tr w:rsidR="0051249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512493" w:rsidRDefault="005124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12493" w:rsidRPr="005425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12493" w:rsidRPr="005425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у студентов знаний грамматики и лексики латинского языка и основ античной культуры.</w:t>
            </w:r>
          </w:p>
        </w:tc>
      </w:tr>
      <w:tr w:rsidR="005124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12493" w:rsidRPr="005425C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и закрепление основного терминологического аппарата, необходимого для изучения филологических дисциплин;</w:t>
            </w:r>
          </w:p>
        </w:tc>
      </w:tr>
      <w:tr w:rsidR="00512493" w:rsidRPr="005425C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понимание места классической филологии в сфере филологических наук и роли древних языков в становлении современной лингвистики;</w:t>
            </w:r>
          </w:p>
        </w:tc>
      </w:tr>
      <w:tr w:rsidR="00512493" w:rsidRPr="005425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умение читать и переводить со словарем тексты с латинского языка на русский;</w:t>
            </w:r>
          </w:p>
        </w:tc>
      </w:tr>
      <w:tr w:rsidR="00512493" w:rsidRPr="005425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знакомство с основами античной культуры;</w:t>
            </w:r>
          </w:p>
        </w:tc>
      </w:tr>
      <w:tr w:rsidR="00512493" w:rsidRPr="005425CE">
        <w:trPr>
          <w:trHeight w:hRule="exact" w:val="277"/>
        </w:trPr>
        <w:tc>
          <w:tcPr>
            <w:tcW w:w="766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</w:tr>
      <w:tr w:rsidR="00512493" w:rsidRPr="005425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1249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512493" w:rsidRPr="005425C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12493" w:rsidRPr="005425C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Дисциплина, необходимая для освоения данной дисциплины" - "Практический курс русского языка", "Русский язык как иностранный (пороговый и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постпороговый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уровни".</w:t>
            </w:r>
          </w:p>
        </w:tc>
      </w:tr>
      <w:tr w:rsidR="00512493" w:rsidRPr="005425C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124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5124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языки</w:t>
            </w:r>
            <w:proofErr w:type="spellEnd"/>
          </w:p>
        </w:tc>
      </w:tr>
      <w:tr w:rsidR="005124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ЭОИС</w:t>
            </w:r>
          </w:p>
        </w:tc>
      </w:tr>
      <w:tr w:rsidR="00512493" w:rsidRPr="005425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Практический курс русского языка (устная и письменная речь)</w:t>
            </w:r>
          </w:p>
        </w:tc>
      </w:tr>
      <w:tr w:rsidR="00512493" w:rsidRPr="005425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Практический курс русского языка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</w:p>
        </w:tc>
      </w:tr>
      <w:tr w:rsidR="00512493" w:rsidRPr="005425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(уровень компетентного владения)</w:t>
            </w:r>
          </w:p>
        </w:tc>
      </w:tr>
      <w:tr w:rsidR="00512493" w:rsidRPr="005425C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(элементарный и базовый уровни)</w:t>
            </w:r>
          </w:p>
        </w:tc>
      </w:tr>
      <w:tr w:rsidR="00512493" w:rsidRPr="005425CE">
        <w:trPr>
          <w:trHeight w:hRule="exact" w:val="277"/>
        </w:trPr>
        <w:tc>
          <w:tcPr>
            <w:tcW w:w="766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</w:tr>
      <w:tr w:rsidR="00512493" w:rsidRPr="005425C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12493" w:rsidRPr="005425C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     способностью к коммуникации в устной и письменной </w:t>
            </w:r>
            <w:proofErr w:type="gramStart"/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5124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2493" w:rsidRPr="005425C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совершенстве знает лексику и грамматику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латинсокго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языка.</w:t>
            </w:r>
          </w:p>
        </w:tc>
      </w:tr>
      <w:tr w:rsidR="00512493" w:rsidRPr="005425C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лексику и грамматику латинского языка.</w:t>
            </w:r>
          </w:p>
        </w:tc>
      </w:tr>
      <w:tr w:rsidR="00512493" w:rsidRPr="005425C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знаком с лексикой и грамматикой латинского языка.</w:t>
            </w:r>
          </w:p>
        </w:tc>
      </w:tr>
      <w:tr w:rsidR="005124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2493" w:rsidRPr="005425C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переводить с латинского языка на русский и формулировать высказывание на латинском языке.</w:t>
            </w:r>
          </w:p>
        </w:tc>
      </w:tr>
      <w:tr w:rsidR="00512493" w:rsidRPr="005425C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переводить с латинского языка на русский и формулировать высказывание на латинском языке.</w:t>
            </w:r>
          </w:p>
        </w:tc>
      </w:tr>
      <w:tr w:rsidR="00512493" w:rsidRPr="005425C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переводить с латинского языка на русский и формулировать высказывание на латинском языке.</w:t>
            </w:r>
          </w:p>
        </w:tc>
      </w:tr>
      <w:tr w:rsidR="005124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2493" w:rsidRPr="005425C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выском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уровне владеет навыками коммуникации на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руском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латинском языке.</w:t>
            </w:r>
          </w:p>
        </w:tc>
      </w:tr>
      <w:tr w:rsidR="00512493" w:rsidRPr="005425C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владеет навыками коммуникации на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руском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латинском языке.</w:t>
            </w:r>
          </w:p>
        </w:tc>
      </w:tr>
      <w:tr w:rsidR="00512493" w:rsidRPr="005425C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владеет навыками коммуникации на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руском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латинском языке.</w:t>
            </w:r>
          </w:p>
        </w:tc>
      </w:tr>
      <w:tr w:rsidR="00512493" w:rsidRPr="005425CE">
        <w:trPr>
          <w:trHeight w:hRule="exact" w:val="138"/>
        </w:trPr>
        <w:tc>
          <w:tcPr>
            <w:tcW w:w="766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</w:tr>
      <w:tr w:rsidR="00512493" w:rsidRPr="005425CE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ПК-9: способностью проектировать индивидуальные образовательные маршруты </w:t>
            </w:r>
            <w:proofErr w:type="gramStart"/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5124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2493" w:rsidRPr="005425C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совершенстве знает терминологию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латинсокго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происхождения, связанную с педагогической деятельностью.</w:t>
            </w:r>
          </w:p>
        </w:tc>
      </w:tr>
      <w:tr w:rsidR="00512493" w:rsidRPr="005425C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знаком с терминологией латинского происхождения, применяемой в педагогической деятельности.</w:t>
            </w:r>
          </w:p>
        </w:tc>
      </w:tr>
      <w:tr w:rsidR="00512493" w:rsidRPr="005425C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знаком с терминологией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латинсокго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происхождения, применяемой в педагогической деятельности.</w:t>
            </w:r>
          </w:p>
        </w:tc>
      </w:tr>
      <w:tr w:rsidR="005124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2493" w:rsidRPr="005425C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умеет применять знания терминологии латинского происхождения в педагогической деятельности.</w:t>
            </w:r>
          </w:p>
        </w:tc>
      </w:tr>
      <w:tr w:rsidR="00512493" w:rsidRPr="005425C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 умеет применять знания терминологии латинского происхождения в педагогической деятельности.</w:t>
            </w:r>
          </w:p>
        </w:tc>
      </w:tr>
      <w:tr w:rsidR="00512493" w:rsidRPr="005425C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применять знания терминологии латинского происхождения в педагогической деятельности.</w:t>
            </w:r>
          </w:p>
        </w:tc>
      </w:tr>
    </w:tbl>
    <w:p w:rsidR="00512493" w:rsidRPr="00724528" w:rsidRDefault="00724528">
      <w:pPr>
        <w:rPr>
          <w:sz w:val="0"/>
          <w:szCs w:val="0"/>
          <w:lang w:val="ru-RU"/>
        </w:rPr>
      </w:pPr>
      <w:r w:rsidRPr="0072452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8"/>
        <w:gridCol w:w="285"/>
        <w:gridCol w:w="3030"/>
        <w:gridCol w:w="143"/>
        <w:gridCol w:w="808"/>
        <w:gridCol w:w="688"/>
        <w:gridCol w:w="1105"/>
        <w:gridCol w:w="1238"/>
        <w:gridCol w:w="671"/>
        <w:gridCol w:w="389"/>
        <w:gridCol w:w="972"/>
      </w:tblGrid>
      <w:tr w:rsidR="00512493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512493" w:rsidRDefault="00512493"/>
        </w:tc>
        <w:tc>
          <w:tcPr>
            <w:tcW w:w="710" w:type="dxa"/>
          </w:tcPr>
          <w:p w:rsidR="00512493" w:rsidRDefault="00512493"/>
        </w:tc>
        <w:tc>
          <w:tcPr>
            <w:tcW w:w="1135" w:type="dxa"/>
          </w:tcPr>
          <w:p w:rsidR="00512493" w:rsidRDefault="00512493"/>
        </w:tc>
        <w:tc>
          <w:tcPr>
            <w:tcW w:w="1277" w:type="dxa"/>
          </w:tcPr>
          <w:p w:rsidR="00512493" w:rsidRDefault="00512493"/>
        </w:tc>
        <w:tc>
          <w:tcPr>
            <w:tcW w:w="710" w:type="dxa"/>
          </w:tcPr>
          <w:p w:rsidR="00512493" w:rsidRDefault="00512493"/>
        </w:tc>
        <w:tc>
          <w:tcPr>
            <w:tcW w:w="426" w:type="dxa"/>
          </w:tcPr>
          <w:p w:rsidR="00512493" w:rsidRDefault="005124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1249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2493" w:rsidRPr="005425C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высокм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уровне владеет навыками использования терминологии латинского происхождения и латинских выражений в профессиональной деятельности.</w:t>
            </w:r>
          </w:p>
        </w:tc>
      </w:tr>
      <w:tr w:rsidR="00512493" w:rsidRPr="005425C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навыками использования терминологии латинского происхождения и латинских выражений в профессиональной деятельности.</w:t>
            </w:r>
          </w:p>
        </w:tc>
      </w:tr>
      <w:tr w:rsidR="00512493" w:rsidRPr="005425C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владеет навыками использования терминологии латинского происхождения и латинских выражений в профессиональной деятельности.</w:t>
            </w:r>
          </w:p>
        </w:tc>
      </w:tr>
      <w:tr w:rsidR="00512493" w:rsidRPr="005425CE">
        <w:trPr>
          <w:trHeight w:hRule="exact" w:val="138"/>
        </w:trPr>
        <w:tc>
          <w:tcPr>
            <w:tcW w:w="766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</w:tr>
      <w:tr w:rsidR="00512493" w:rsidRPr="005425CE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1249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24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латинского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124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минимум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латинского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124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словообразовательные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латинского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124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крылатые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латинские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1249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24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12493" w:rsidRPr="005425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латинские дериваты в русском языке и отличать их от индоевропейских параллелей;</w:t>
            </w:r>
          </w:p>
        </w:tc>
      </w:tr>
      <w:tr w:rsidR="00512493" w:rsidRPr="005425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научную и справочную литературу;</w:t>
            </w:r>
          </w:p>
        </w:tc>
      </w:tr>
      <w:tr w:rsidR="0051249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24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12493" w:rsidRPr="005425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навыки лексико-этимологического и историко-культурного комментария.</w:t>
            </w:r>
          </w:p>
        </w:tc>
      </w:tr>
      <w:tr w:rsidR="00512493" w:rsidRPr="005425CE">
        <w:trPr>
          <w:trHeight w:hRule="exact" w:val="277"/>
        </w:trPr>
        <w:tc>
          <w:tcPr>
            <w:tcW w:w="766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</w:tr>
      <w:tr w:rsidR="00512493" w:rsidRPr="005425C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1249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12493" w:rsidRPr="005425C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Графика и фонетика латинского языка.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512493">
            <w:pPr>
              <w:rPr>
                <w:lang w:val="ru-RU"/>
              </w:rPr>
            </w:pPr>
          </w:p>
        </w:tc>
      </w:tr>
      <w:tr w:rsidR="0051249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Фонетика латинского языка. Латинский алфавит. Буквы греческого происхождения в латинском алфавите.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Латинские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дериваты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Правила произношения, правила постановки ударения. Дифтонги и диграфы. Буквосочетания и правила их чтения.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Периодизация античной культуры. Греческая и Римская культуры как основа современной Западноевропейской культуры.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 w:rsidRPr="005425C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Система частей речи латинского языка.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512493">
            <w:pPr>
              <w:rPr>
                <w:lang w:val="ru-RU"/>
              </w:rPr>
            </w:pPr>
          </w:p>
        </w:tc>
      </w:tr>
      <w:tr w:rsidR="0051249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Латинский глагол: словарная запись, основы и словарные формы, наклонения латинского глагола.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Спряжение глагола "быть" в латинском языке в сопоставлении с современными языками.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Деление на слоги, чтение и постановка ударения в латинском языке.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Латиские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греческие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дериваты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Имя существительное: система склонений, словарная запись, признаки склонений. /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Первое склонение имен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существительных.Образование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Praesans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Indicativi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</w:tbl>
    <w:p w:rsidR="00512493" w:rsidRDefault="0072452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401"/>
        <w:gridCol w:w="118"/>
        <w:gridCol w:w="807"/>
        <w:gridCol w:w="678"/>
        <w:gridCol w:w="1085"/>
        <w:gridCol w:w="1242"/>
        <w:gridCol w:w="669"/>
        <w:gridCol w:w="385"/>
        <w:gridCol w:w="941"/>
      </w:tblGrid>
      <w:tr w:rsidR="0051249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512493" w:rsidRDefault="00512493"/>
        </w:tc>
        <w:tc>
          <w:tcPr>
            <w:tcW w:w="710" w:type="dxa"/>
          </w:tcPr>
          <w:p w:rsidR="00512493" w:rsidRDefault="00512493"/>
        </w:tc>
        <w:tc>
          <w:tcPr>
            <w:tcW w:w="1135" w:type="dxa"/>
          </w:tcPr>
          <w:p w:rsidR="00512493" w:rsidRDefault="00512493"/>
        </w:tc>
        <w:tc>
          <w:tcPr>
            <w:tcW w:w="1277" w:type="dxa"/>
          </w:tcPr>
          <w:p w:rsidR="00512493" w:rsidRDefault="00512493"/>
        </w:tc>
        <w:tc>
          <w:tcPr>
            <w:tcW w:w="710" w:type="dxa"/>
          </w:tcPr>
          <w:p w:rsidR="00512493" w:rsidRDefault="00512493"/>
        </w:tc>
        <w:tc>
          <w:tcPr>
            <w:tcW w:w="426" w:type="dxa"/>
          </w:tcPr>
          <w:p w:rsidR="00512493" w:rsidRDefault="005124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1249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Второе склонение существительных. Исключения из правила рода.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Imperfectum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Indicativi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Спряжение глагола "быть" в прошедшем времени.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Местоимения. Разряды местоимений. Особенности функционирования личных и указательных местоимений в латинском языке в сопоставлении с русским.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Парадигма склонения указательных местоимений.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Образование форм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Futurum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Словообразование в латинском языке: суффиксы существительных 1-2 склонений. /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Словообразовательные элементы латинского происхождения,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терминоэлементы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современном русском языке.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Третье склонение имен существительных. Равносложные и неравносложные слова, историческая и практическая основы, типы склонения.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парадигмы третьего склонения.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Правило рода существительных третьего склонения.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словообразовательные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суффиксы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Словообразовательные элементы греческого происхождения</w:t>
            </w:r>
            <w:proofErr w:type="gram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греческие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терминоэлементы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современном русском языке.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Имена прилагательные 3склонения. Группы прилагательных.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Суффиксы, образующие прилагательные в латинском языке.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Спряжение латинских глаголов во временах системы перфекта активного залога.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Крылатые латинские выражения с глаголами в перфектных формах.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Четвертое и пятое склонения имен существительных. /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Имя числительное. Разряды числительных. Наречие.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Синтаксис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простого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предложения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Простое предложение в латинском языке. Порядок слов в простом предложении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Предлоги и союзы. Управление падежами.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двойного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подчинения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падежей в латинском предложении. /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Пассивные конструкции в латинском языке.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 простого предложения на русский язык. /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</w:tbl>
    <w:p w:rsidR="00512493" w:rsidRDefault="0072452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388"/>
        <w:gridCol w:w="133"/>
        <w:gridCol w:w="794"/>
        <w:gridCol w:w="679"/>
        <w:gridCol w:w="1087"/>
        <w:gridCol w:w="1244"/>
        <w:gridCol w:w="670"/>
        <w:gridCol w:w="386"/>
        <w:gridCol w:w="943"/>
      </w:tblGrid>
      <w:tr w:rsidR="0051249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512493" w:rsidRDefault="00512493"/>
        </w:tc>
        <w:tc>
          <w:tcPr>
            <w:tcW w:w="710" w:type="dxa"/>
          </w:tcPr>
          <w:p w:rsidR="00512493" w:rsidRDefault="00512493"/>
        </w:tc>
        <w:tc>
          <w:tcPr>
            <w:tcW w:w="1135" w:type="dxa"/>
          </w:tcPr>
          <w:p w:rsidR="00512493" w:rsidRDefault="00512493"/>
        </w:tc>
        <w:tc>
          <w:tcPr>
            <w:tcW w:w="1277" w:type="dxa"/>
          </w:tcPr>
          <w:p w:rsidR="00512493" w:rsidRDefault="00512493"/>
        </w:tc>
        <w:tc>
          <w:tcPr>
            <w:tcW w:w="710" w:type="dxa"/>
          </w:tcPr>
          <w:p w:rsidR="00512493" w:rsidRDefault="00512493"/>
        </w:tc>
        <w:tc>
          <w:tcPr>
            <w:tcW w:w="426" w:type="dxa"/>
          </w:tcPr>
          <w:p w:rsidR="00512493" w:rsidRDefault="005124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 крылатых выражений и их русские аналоги.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Синтаксические обороты в простом латинском предложении.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Аналоги латинских конструкций в русском языке.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 простого осложненного предложения на русский язык /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 простого осложненного предложения на русский язык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античной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Периодизация античной культуры. Греческая и Римская культуры как основа современной Западноевропейской культуры.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 Древней Греции и Древнего Рима в современной культуре.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Мифология Древней Греции и Древнего Рима.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Древнегреческий и древнеримский пантеоны.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Устройство античного театра. Театральные представления в Древней Греции. /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Творчество великих трагиков античности: Эсхила, Софокла, Еврипида.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Античный героический эпос. Первые письменные памятники. Поэмы Гомера «Илиада» и «Одиссея». /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Эллинистический период развития античной культуры.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Греческий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Римская культура и Римская государственность как основа современной западноевропейской культуры.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Римская поэзия «Золотого века». Катулл, Гораций, Овидий, Вергилий.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</w:tr>
      <w:tr w:rsidR="00512493">
        <w:trPr>
          <w:trHeight w:hRule="exact" w:val="277"/>
        </w:trPr>
        <w:tc>
          <w:tcPr>
            <w:tcW w:w="993" w:type="dxa"/>
          </w:tcPr>
          <w:p w:rsidR="00512493" w:rsidRDefault="00512493"/>
        </w:tc>
        <w:tc>
          <w:tcPr>
            <w:tcW w:w="3545" w:type="dxa"/>
          </w:tcPr>
          <w:p w:rsidR="00512493" w:rsidRDefault="00512493"/>
        </w:tc>
        <w:tc>
          <w:tcPr>
            <w:tcW w:w="143" w:type="dxa"/>
          </w:tcPr>
          <w:p w:rsidR="00512493" w:rsidRDefault="00512493"/>
        </w:tc>
        <w:tc>
          <w:tcPr>
            <w:tcW w:w="851" w:type="dxa"/>
          </w:tcPr>
          <w:p w:rsidR="00512493" w:rsidRDefault="00512493"/>
        </w:tc>
        <w:tc>
          <w:tcPr>
            <w:tcW w:w="710" w:type="dxa"/>
          </w:tcPr>
          <w:p w:rsidR="00512493" w:rsidRDefault="00512493"/>
        </w:tc>
        <w:tc>
          <w:tcPr>
            <w:tcW w:w="1135" w:type="dxa"/>
          </w:tcPr>
          <w:p w:rsidR="00512493" w:rsidRDefault="00512493"/>
        </w:tc>
        <w:tc>
          <w:tcPr>
            <w:tcW w:w="1277" w:type="dxa"/>
          </w:tcPr>
          <w:p w:rsidR="00512493" w:rsidRDefault="00512493"/>
        </w:tc>
        <w:tc>
          <w:tcPr>
            <w:tcW w:w="710" w:type="dxa"/>
          </w:tcPr>
          <w:p w:rsidR="00512493" w:rsidRDefault="00512493"/>
        </w:tc>
        <w:tc>
          <w:tcPr>
            <w:tcW w:w="426" w:type="dxa"/>
          </w:tcPr>
          <w:p w:rsidR="00512493" w:rsidRDefault="00512493"/>
        </w:tc>
        <w:tc>
          <w:tcPr>
            <w:tcW w:w="993" w:type="dxa"/>
          </w:tcPr>
          <w:p w:rsidR="00512493" w:rsidRDefault="00512493"/>
        </w:tc>
      </w:tr>
      <w:tr w:rsidR="00512493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1249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12493">
        <w:trPr>
          <w:trHeight w:hRule="exact" w:val="334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(5 семестр):</w:t>
            </w:r>
          </w:p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1.Фонетика. Диграфы и дифтонги, правила чтения буквосочетаний в латинском языке. Латинский алфавит.</w:t>
            </w:r>
          </w:p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2.Первое склонение имен существительных: признаки, особенности </w:t>
            </w:r>
            <w:proofErr w:type="spellStart"/>
            <w:proofErr w:type="gram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обра-зования</w:t>
            </w:r>
            <w:proofErr w:type="spellEnd"/>
            <w:proofErr w:type="gram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падежных форм.</w:t>
            </w:r>
          </w:p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3.Второе склонение имен существительных: признаки, особенности </w:t>
            </w:r>
            <w:proofErr w:type="spellStart"/>
            <w:proofErr w:type="gram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обра-зования</w:t>
            </w:r>
            <w:proofErr w:type="spellEnd"/>
            <w:proofErr w:type="gram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падежных форм.</w:t>
            </w:r>
          </w:p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4.Третье склонение имен существительных: признаки, особенности образования падежных форм, типы склонения.</w:t>
            </w:r>
          </w:p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5.Третье склонение имен существительных: историческая и практическая основы. Типы номинатива.</w:t>
            </w:r>
          </w:p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6.Четвертое и пятое склонения имен существительных: признаки, </w:t>
            </w:r>
            <w:proofErr w:type="spellStart"/>
            <w:proofErr w:type="gram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особен-ности</w:t>
            </w:r>
            <w:proofErr w:type="spellEnd"/>
            <w:proofErr w:type="gram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падежных форм.</w:t>
            </w:r>
          </w:p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7.Три основы и четыре словарные формы латинского глагола. Наклонения. Образование форм повелительного наклонения.</w:t>
            </w:r>
          </w:p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(6 семестр):</w:t>
            </w:r>
          </w:p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Спряжение латинского глагола в системе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инфекта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основа, времена, образование форм.</w:t>
            </w:r>
          </w:p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Образование и употребление причастий. Виды причастий в латинском языке.</w:t>
            </w:r>
          </w:p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Имя прилагательное в латинском языке: группы прилагательных, склонения, образование падежных форм.</w:t>
            </w:r>
          </w:p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Предлоги и союзы. Управление падежами. Предлоги двойного подчинения.</w:t>
            </w:r>
          </w:p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Формы сослагательного наклонения латинского глагола. Особенности образования и употребления форм.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Конъюнктив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независимом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512493" w:rsidRDefault="00724528">
      <w:pPr>
        <w:rPr>
          <w:sz w:val="0"/>
          <w:szCs w:val="0"/>
        </w:rPr>
      </w:pPr>
      <w:r>
        <w:br w:type="page"/>
      </w:r>
    </w:p>
    <w:tbl>
      <w:tblPr>
        <w:tblW w:w="0" w:type="auto"/>
        <w:tblInd w:w="2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194"/>
        <w:gridCol w:w="1303"/>
        <w:gridCol w:w="834"/>
        <w:gridCol w:w="3727"/>
        <w:gridCol w:w="2415"/>
      </w:tblGrid>
      <w:tr w:rsidR="00512493" w:rsidTr="005B19E0">
        <w:trPr>
          <w:trHeight w:hRule="exact" w:val="416"/>
        </w:trPr>
        <w:tc>
          <w:tcPr>
            <w:tcW w:w="315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051" w:type="dxa"/>
          </w:tcPr>
          <w:p w:rsidR="00512493" w:rsidRDefault="00512493"/>
        </w:tc>
        <w:tc>
          <w:tcPr>
            <w:tcW w:w="3504" w:type="dxa"/>
          </w:tcPr>
          <w:p w:rsidR="00512493" w:rsidRDefault="00512493"/>
        </w:tc>
        <w:tc>
          <w:tcPr>
            <w:tcW w:w="2469" w:type="dxa"/>
            <w:shd w:val="clear" w:color="C0C0C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12493" w:rsidTr="005B19E0">
        <w:trPr>
          <w:trHeight w:hRule="exact" w:val="69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Синтаксический оборот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Ablativus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Absolutus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Типы причастий, используемых в обороте.</w:t>
            </w:r>
          </w:p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Синтаксический оборот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Accusativus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cum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Infinitivo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особенности образования и перевода.</w:t>
            </w:r>
          </w:p>
          <w:p w:rsidR="00512493" w:rsidRDefault="007245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Суффиксы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1-3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склонения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существительных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12493" w:rsidTr="005B19E0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12493" w:rsidRPr="005425CE" w:rsidTr="005B19E0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512493" w:rsidTr="005B19E0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12493" w:rsidRPr="005425CE" w:rsidTr="005B19E0">
        <w:trPr>
          <w:trHeight w:hRule="exact" w:val="69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Тесты.</w:t>
            </w:r>
          </w:p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задания.</w:t>
            </w:r>
          </w:p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Итоговая контрольная работа.</w:t>
            </w:r>
          </w:p>
        </w:tc>
      </w:tr>
      <w:tr w:rsidR="00512493" w:rsidRPr="005425CE" w:rsidTr="005B19E0">
        <w:trPr>
          <w:trHeight w:hRule="exact" w:val="277"/>
        </w:trPr>
        <w:tc>
          <w:tcPr>
            <w:tcW w:w="723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078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293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1051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3504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  <w:tc>
          <w:tcPr>
            <w:tcW w:w="2469" w:type="dxa"/>
          </w:tcPr>
          <w:p w:rsidR="00512493" w:rsidRPr="00724528" w:rsidRDefault="00512493">
            <w:pPr>
              <w:rPr>
                <w:lang w:val="ru-RU"/>
              </w:rPr>
            </w:pPr>
          </w:p>
        </w:tc>
      </w:tr>
      <w:tr w:rsidR="00512493" w:rsidRPr="005425CE" w:rsidTr="005B19E0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12493" w:rsidTr="005B19E0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12493" w:rsidTr="005B19E0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12493" w:rsidTr="005B19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512493"/>
        </w:tc>
        <w:tc>
          <w:tcPr>
            <w:tcW w:w="1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Default="007245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425CE" w:rsidRPr="005425CE" w:rsidTr="005B19E0">
        <w:trPr>
          <w:trHeight w:hRule="exact" w:val="82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5425CE" w:rsidRDefault="007245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425CE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5425CE" w:rsidRDefault="005425C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5425CE">
              <w:rPr>
                <w:rFonts w:ascii="Times New Roman" w:hAnsi="Times New Roman" w:cs="Times New Roman"/>
                <w:sz w:val="19"/>
                <w:szCs w:val="19"/>
              </w:rPr>
              <w:t>Лин</w:t>
            </w:r>
            <w:proofErr w:type="spellEnd"/>
            <w:r w:rsidRPr="005425CE">
              <w:rPr>
                <w:rFonts w:ascii="Times New Roman" w:hAnsi="Times New Roman" w:cs="Times New Roman"/>
                <w:sz w:val="19"/>
                <w:szCs w:val="19"/>
              </w:rPr>
              <w:t>, С.А. </w:t>
            </w:r>
          </w:p>
        </w:tc>
        <w:tc>
          <w:tcPr>
            <w:tcW w:w="2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5425CE" w:rsidRDefault="005425C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5425CE">
              <w:rPr>
                <w:rFonts w:ascii="Times New Roman" w:hAnsi="Times New Roman" w:cs="Times New Roman"/>
                <w:sz w:val="19"/>
                <w:szCs w:val="19"/>
              </w:rPr>
              <w:t>Латинский</w:t>
            </w:r>
            <w:proofErr w:type="spellEnd"/>
            <w:r w:rsidRPr="005425C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5425CE">
              <w:rPr>
                <w:rFonts w:ascii="Times New Roman" w:hAnsi="Times New Roman" w:cs="Times New Roman"/>
                <w:sz w:val="19"/>
                <w:szCs w:val="19"/>
              </w:rPr>
              <w:t>язык</w:t>
            </w:r>
            <w:proofErr w:type="spellEnd"/>
            <w:r w:rsidRPr="005425CE">
              <w:rPr>
                <w:rFonts w:ascii="Times New Roman" w:hAnsi="Times New Roman" w:cs="Times New Roman"/>
                <w:sz w:val="19"/>
                <w:szCs w:val="19"/>
              </w:rPr>
              <w:t xml:space="preserve">=Lingua Latina : </w:t>
            </w:r>
            <w:proofErr w:type="spellStart"/>
            <w:r w:rsidRPr="005425CE">
              <w:rPr>
                <w:rFonts w:ascii="Times New Roman" w:hAnsi="Times New Roman" w:cs="Times New Roman"/>
                <w:sz w:val="19"/>
                <w:szCs w:val="19"/>
              </w:rPr>
              <w:t>учебник</w:t>
            </w:r>
            <w:proofErr w:type="spellEnd"/>
            <w:r w:rsidRPr="005425CE">
              <w:rPr>
                <w:rFonts w:ascii="Times New Roman" w:hAnsi="Times New Roman" w:cs="Times New Roman"/>
                <w:sz w:val="19"/>
                <w:szCs w:val="19"/>
              </w:rPr>
              <w:t xml:space="preserve"> / С.А. </w:t>
            </w:r>
            <w:proofErr w:type="spellStart"/>
            <w:r w:rsidRPr="005425CE">
              <w:rPr>
                <w:rFonts w:ascii="Times New Roman" w:hAnsi="Times New Roman" w:cs="Times New Roman"/>
                <w:sz w:val="19"/>
                <w:szCs w:val="19"/>
              </w:rPr>
              <w:t>Лин</w:t>
            </w:r>
            <w:proofErr w:type="spellEnd"/>
          </w:p>
        </w:tc>
        <w:tc>
          <w:tcPr>
            <w:tcW w:w="5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5425CE" w:rsidRDefault="005425C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425C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Минск</w:t>
            </w:r>
            <w:proofErr w:type="gramStart"/>
            <w:r w:rsidRPr="005425C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425C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425C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Вышэйшая</w:t>
            </w:r>
            <w:proofErr w:type="spellEnd"/>
            <w:r w:rsidRPr="005425C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школа, 2017. - 368 с.</w:t>
            </w:r>
            <w:proofErr w:type="gramStart"/>
            <w:r w:rsidRPr="005425C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425C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5425C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5425C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360-361. - </w:t>
            </w:r>
            <w:r w:rsidRPr="005425CE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5425C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978-985-06-2799-</w:t>
            </w:r>
            <w:proofErr w:type="gramStart"/>
            <w:r w:rsidRPr="005425C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5 ;</w:t>
            </w:r>
            <w:proofErr w:type="gramEnd"/>
            <w:r w:rsidRPr="005425C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5425CE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5425C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5425C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5425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5425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5425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5425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425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5425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5425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5425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425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5425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5425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5425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5425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5425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5425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5425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=560845</w:t>
              </w:r>
            </w:hyperlink>
          </w:p>
        </w:tc>
      </w:tr>
      <w:tr w:rsidR="00E83FEB" w:rsidRPr="005425CE" w:rsidTr="005B19E0">
        <w:trPr>
          <w:trHeight w:hRule="exact" w:val="70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E83FEB" w:rsidRDefault="00735AA0" w:rsidP="00735A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</w:t>
            </w:r>
            <w:proofErr w:type="gramEnd"/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E83FEB" w:rsidRDefault="00735AA0" w:rsidP="00735AA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E83FEB">
              <w:rPr>
                <w:rFonts w:ascii="Times New Roman" w:hAnsi="Times New Roman" w:cs="Times New Roman"/>
                <w:sz w:val="19"/>
                <w:szCs w:val="19"/>
              </w:rPr>
              <w:t>Садохин</w:t>
            </w:r>
            <w:proofErr w:type="spellEnd"/>
            <w:r w:rsidRPr="00E83FEB">
              <w:rPr>
                <w:rFonts w:ascii="Times New Roman" w:hAnsi="Times New Roman" w:cs="Times New Roman"/>
                <w:sz w:val="19"/>
                <w:szCs w:val="19"/>
              </w:rPr>
              <w:t>, А.П.</w:t>
            </w:r>
          </w:p>
        </w:tc>
        <w:tc>
          <w:tcPr>
            <w:tcW w:w="2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E83FEB" w:rsidRDefault="00735AA0" w:rsidP="00847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История мировой культуры</w:t>
            </w:r>
            <w:proofErr w:type="gramStart"/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5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E83FEB" w:rsidRDefault="00735AA0" w:rsidP="00735AA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Юнити</w:t>
            </w:r>
            <w:proofErr w:type="spellEnd"/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-Дана, 2015. - 975 с.</w:t>
            </w:r>
            <w:proofErr w:type="gramStart"/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(</w:t>
            </w:r>
            <w:r w:rsidRPr="00E83FEB">
              <w:rPr>
                <w:rFonts w:ascii="Times New Roman" w:hAnsi="Times New Roman" w:cs="Times New Roman"/>
                <w:sz w:val="19"/>
                <w:szCs w:val="19"/>
              </w:rPr>
              <w:t>Cogito</w:t>
            </w:r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E83FEB">
              <w:rPr>
                <w:rFonts w:ascii="Times New Roman" w:hAnsi="Times New Roman" w:cs="Times New Roman"/>
                <w:sz w:val="19"/>
                <w:szCs w:val="19"/>
              </w:rPr>
              <w:t>ergo</w:t>
            </w:r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E83FEB">
              <w:rPr>
                <w:rFonts w:ascii="Times New Roman" w:hAnsi="Times New Roman" w:cs="Times New Roman"/>
                <w:sz w:val="19"/>
                <w:szCs w:val="19"/>
              </w:rPr>
              <w:t>sum</w:t>
            </w:r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). - </w:t>
            </w:r>
            <w:r w:rsidRPr="00E83FE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978-5-238-01847-</w:t>
            </w:r>
            <w:proofErr w:type="gramStart"/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8 ;</w:t>
            </w:r>
            <w:proofErr w:type="gramEnd"/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E83FE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E83FE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E83FE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E83FE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E83FE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E83FE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E83FE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E83FE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E83FE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E83FE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E83FE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E83FE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E83FE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E83FE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E83FE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E83FE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E83FE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E83FE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E83FE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=115180</w:t>
              </w:r>
            </w:hyperlink>
          </w:p>
        </w:tc>
      </w:tr>
      <w:tr w:rsidR="00735AA0" w:rsidTr="005B19E0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35AA0" w:rsidTr="005B19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/>
        </w:tc>
        <w:tc>
          <w:tcPr>
            <w:tcW w:w="1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73BA1" w:rsidRPr="005425CE" w:rsidTr="005B19E0">
        <w:trPr>
          <w:trHeight w:hRule="exact" w:val="72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273BA1" w:rsidRDefault="00735AA0" w:rsidP="00735A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273BA1" w:rsidRDefault="00735AA0" w:rsidP="00735AA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Ильина</w:t>
            </w:r>
            <w:proofErr w:type="spellEnd"/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, Л.Е. </w:t>
            </w:r>
          </w:p>
        </w:tc>
        <w:tc>
          <w:tcPr>
            <w:tcW w:w="2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273BA1" w:rsidRDefault="00735AA0" w:rsidP="00847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Практикум по латинскому языку</w:t>
            </w:r>
            <w:proofErr w:type="gram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5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273BA1" w:rsidRDefault="00735AA0" w:rsidP="00735AA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Оренбург</w:t>
            </w:r>
            <w:proofErr w:type="gram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ОГУ, 2017. - 127 с.</w:t>
            </w:r>
            <w:proofErr w:type="gram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978-5-7410-1796-8</w:t>
            </w:r>
            <w:proofErr w:type="gram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=485330</w:t>
              </w:r>
            </w:hyperlink>
          </w:p>
        </w:tc>
      </w:tr>
      <w:tr w:rsidR="00273BA1" w:rsidRPr="005425CE" w:rsidTr="005B19E0">
        <w:trPr>
          <w:trHeight w:hRule="exact" w:val="84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273BA1" w:rsidRDefault="00735AA0" w:rsidP="00735A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273BA1" w:rsidRDefault="00735AA0" w:rsidP="00735AA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273BA1" w:rsidRDefault="00735AA0" w:rsidP="00847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Латинский язык</w:t>
            </w:r>
            <w:proofErr w:type="gram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5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273BA1" w:rsidRDefault="00735AA0" w:rsidP="00735AA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Кемерово</w:t>
            </w:r>
            <w:proofErr w:type="gram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Кемеровский государственный университет, 2015. - 171 с. - </w:t>
            </w:r>
            <w:proofErr w:type="spell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978-5-8353-1801-8</w:t>
            </w:r>
            <w:proofErr w:type="gram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=437476</w:t>
              </w:r>
            </w:hyperlink>
          </w:p>
        </w:tc>
      </w:tr>
      <w:tr w:rsidR="00273BA1" w:rsidRPr="005425CE" w:rsidTr="005B19E0">
        <w:trPr>
          <w:trHeight w:hRule="exact" w:val="84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273BA1" w:rsidRDefault="00735AA0" w:rsidP="00735A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.3</w:t>
            </w:r>
          </w:p>
        </w:tc>
        <w:tc>
          <w:tcPr>
            <w:tcW w:w="1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273BA1" w:rsidRDefault="00273BA1" w:rsidP="00735AA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Садохин</w:t>
            </w:r>
            <w:proofErr w:type="spellEnd"/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, А.П. </w:t>
            </w:r>
          </w:p>
        </w:tc>
        <w:tc>
          <w:tcPr>
            <w:tcW w:w="2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273BA1" w:rsidRDefault="00273BA1" w:rsidP="00847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История мировой культуры</w:t>
            </w:r>
            <w:proofErr w:type="gram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5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273BA1" w:rsidRDefault="00273BA1" w:rsidP="00735AA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2015. - Ч. 1. - 954 с. - </w:t>
            </w:r>
            <w:proofErr w:type="spell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978-5-4475-3302-1</w:t>
            </w:r>
            <w:proofErr w:type="gram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=428649</w:t>
              </w:r>
            </w:hyperlink>
          </w:p>
        </w:tc>
      </w:tr>
      <w:tr w:rsidR="00273BA1" w:rsidRPr="005425CE" w:rsidTr="005B19E0">
        <w:trPr>
          <w:trHeight w:hRule="exact" w:val="99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273BA1" w:rsidRDefault="00735AA0" w:rsidP="00735A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.4</w:t>
            </w:r>
          </w:p>
        </w:tc>
        <w:tc>
          <w:tcPr>
            <w:tcW w:w="1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273BA1" w:rsidRDefault="00735AA0" w:rsidP="00735AA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273BA1" w:rsidRDefault="00273BA1" w:rsidP="008477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Культурология. История мировой культуры: хрестоматия</w:t>
            </w:r>
            <w:proofErr w:type="gram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5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273BA1" w:rsidRDefault="00273BA1" w:rsidP="00735AA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Юнити</w:t>
            </w:r>
            <w:proofErr w:type="spell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-Дана, 2015. - 607 с.</w:t>
            </w:r>
            <w:proofErr w:type="gram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(</w:t>
            </w:r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Cogito</w:t>
            </w: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ergo</w:t>
            </w: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sum</w:t>
            </w: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). - </w:t>
            </w:r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978-5-238-01397-</w:t>
            </w:r>
            <w:proofErr w:type="gramStart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8 ;</w:t>
            </w:r>
            <w:proofErr w:type="gramEnd"/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73BA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73BA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</w:t>
              </w:r>
              <w:bookmarkStart w:id="0" w:name="_GoBack"/>
              <w:bookmarkEnd w:id="0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tp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73BA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=115381</w:t>
              </w:r>
            </w:hyperlink>
          </w:p>
        </w:tc>
      </w:tr>
      <w:tr w:rsidR="00735AA0" w:rsidRPr="005425CE" w:rsidTr="005B19E0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724528" w:rsidRDefault="00735AA0" w:rsidP="00735A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35AA0" w:rsidRPr="005425CE" w:rsidTr="005B19E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5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724528" w:rsidRDefault="00735AA0" w:rsidP="00735A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Марцелли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А.</w:t>
            </w:r>
          </w:p>
          <w:p w:rsidR="00735AA0" w:rsidRPr="00724528" w:rsidRDefault="00735AA0" w:rsidP="00735A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Латинский язык: учебное пособие для студентов гуманитарных факультетов.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978-5-222-21207-3 - Ростов- н/Д: Феникс, 2013 - 287 с.</w:t>
            </w:r>
          </w:p>
        </w:tc>
      </w:tr>
      <w:tr w:rsidR="00735AA0" w:rsidRPr="005425CE" w:rsidTr="005B19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5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724528" w:rsidRDefault="00735AA0" w:rsidP="00735A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ЭУМК Латинский язык и основы античной культуры. Составитель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к.филол.н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доцент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Шолина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Н.В.</w:t>
            </w:r>
          </w:p>
        </w:tc>
      </w:tr>
      <w:tr w:rsidR="00735AA0" w:rsidRPr="005425CE" w:rsidTr="005B19E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5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724528" w:rsidRDefault="00735AA0" w:rsidP="00735A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Сиваш Л. И. , Бычков А. В. , Исаев Е. А.</w:t>
            </w:r>
          </w:p>
          <w:p w:rsidR="00735AA0" w:rsidRPr="00724528" w:rsidRDefault="00735AA0" w:rsidP="00735A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Хрестоматийные материалы к дисциплине «Латинский язык и античная культура»: учебное пособие. - Елец: Елецкий государственный университет им И.А. Бунина, 2008. - 41 с.</w:t>
            </w:r>
          </w:p>
        </w:tc>
      </w:tr>
      <w:tr w:rsidR="00735AA0" w:rsidRPr="005425CE" w:rsidTr="005B19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45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724528" w:rsidRDefault="00735AA0" w:rsidP="00735A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Гараева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А. ,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Саляев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А.</w:t>
            </w:r>
          </w:p>
          <w:p w:rsidR="00735AA0" w:rsidRPr="00724528" w:rsidRDefault="00735AA0" w:rsidP="00735A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Латинский язык</w:t>
            </w:r>
            <w:proofErr w:type="gram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 для начинающих.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978-5-9765-1432-4 - М.: Флинта, 2014 - 320 с.</w:t>
            </w:r>
          </w:p>
        </w:tc>
      </w:tr>
      <w:tr w:rsidR="00735AA0" w:rsidRPr="005425CE" w:rsidTr="005B19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45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724528" w:rsidRDefault="00735AA0" w:rsidP="00735A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Античность как геном европейской и российской культуры. Учебное пособие для вузов. - СПб.: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Алетейя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2016. - 284 с.</w:t>
            </w:r>
          </w:p>
        </w:tc>
      </w:tr>
      <w:tr w:rsidR="00735AA0" w:rsidTr="005B19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45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rPr>
                <w:sz w:val="19"/>
                <w:szCs w:val="19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Никола М.И. Античная литература: учебное пособие.-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2011. - 366 с.</w:t>
            </w:r>
          </w:p>
        </w:tc>
      </w:tr>
      <w:tr w:rsidR="00735AA0" w:rsidTr="005B19E0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35AA0" w:rsidRPr="005425CE" w:rsidTr="005B19E0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724528" w:rsidRDefault="00735AA0" w:rsidP="00735A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контрольная тестовая система,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тектовый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редактор,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media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player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программа для воспроизведения мультимедиа.</w:t>
            </w:r>
          </w:p>
        </w:tc>
      </w:tr>
      <w:tr w:rsidR="00735AA0" w:rsidTr="005B19E0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35AA0" w:rsidRPr="005425CE" w:rsidTr="005B19E0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724528" w:rsidRDefault="00735AA0" w:rsidP="00735A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linguaeterna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lexi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Русско-латинский словарь</w:t>
            </w:r>
          </w:p>
        </w:tc>
      </w:tr>
      <w:tr w:rsidR="00735AA0" w:rsidRPr="005425CE" w:rsidTr="005B19E0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724528" w:rsidRDefault="00735AA0" w:rsidP="00735A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linguaeterna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lexi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Русско-латинский словарь</w:t>
            </w:r>
          </w:p>
        </w:tc>
      </w:tr>
      <w:tr w:rsidR="00735AA0" w:rsidTr="005B19E0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languages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study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latina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links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Материалы для изучения латинского языка.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35AA0" w:rsidRPr="005425CE" w:rsidTr="005B19E0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724528" w:rsidRDefault="00735AA0" w:rsidP="00735A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tutor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/26 - Латинский язык онлайн-обучение.</w:t>
            </w:r>
          </w:p>
        </w:tc>
      </w:tr>
      <w:tr w:rsidR="00735AA0" w:rsidRPr="005425CE" w:rsidTr="005B19E0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724528" w:rsidRDefault="00735AA0" w:rsidP="00735A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radugaslov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latin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Латинско-русский онлайн словарь</w:t>
            </w:r>
          </w:p>
        </w:tc>
      </w:tr>
      <w:tr w:rsidR="00735AA0" w:rsidTr="005B19E0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vipbook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nauka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ucheba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jaziki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/31164-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kratkaya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grammatika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latinskogo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yazyka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latino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russkij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slovar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tananushko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Электронная</w:t>
            </w:r>
            <w:proofErr w:type="gram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латинского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35AA0" w:rsidRPr="005425CE" w:rsidTr="005B19E0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6.3.2.7</w:t>
            </w:r>
          </w:p>
        </w:tc>
        <w:tc>
          <w:tcPr>
            <w:tcW w:w="9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724528" w:rsidRDefault="00735AA0" w:rsidP="00735A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vkontakte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app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1810835_12295910 - Латинско-русский словарь.</w:t>
            </w:r>
          </w:p>
        </w:tc>
      </w:tr>
      <w:tr w:rsidR="00735AA0" w:rsidTr="005B19E0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/>
        </w:tc>
      </w:tr>
      <w:tr w:rsidR="00735AA0" w:rsidTr="005B19E0">
        <w:trPr>
          <w:trHeight w:hRule="exact" w:val="277"/>
        </w:trPr>
        <w:tc>
          <w:tcPr>
            <w:tcW w:w="723" w:type="dxa"/>
          </w:tcPr>
          <w:p w:rsidR="00735AA0" w:rsidRDefault="00735AA0" w:rsidP="00735AA0"/>
        </w:tc>
        <w:tc>
          <w:tcPr>
            <w:tcW w:w="58" w:type="dxa"/>
          </w:tcPr>
          <w:p w:rsidR="00735AA0" w:rsidRDefault="00735AA0" w:rsidP="00735AA0"/>
        </w:tc>
        <w:tc>
          <w:tcPr>
            <w:tcW w:w="1078" w:type="dxa"/>
          </w:tcPr>
          <w:p w:rsidR="00735AA0" w:rsidRDefault="00735AA0" w:rsidP="00735AA0"/>
        </w:tc>
        <w:tc>
          <w:tcPr>
            <w:tcW w:w="1293" w:type="dxa"/>
          </w:tcPr>
          <w:p w:rsidR="00735AA0" w:rsidRDefault="00735AA0" w:rsidP="00735AA0"/>
        </w:tc>
        <w:tc>
          <w:tcPr>
            <w:tcW w:w="1051" w:type="dxa"/>
          </w:tcPr>
          <w:p w:rsidR="00735AA0" w:rsidRDefault="00735AA0" w:rsidP="00735AA0"/>
        </w:tc>
        <w:tc>
          <w:tcPr>
            <w:tcW w:w="3504" w:type="dxa"/>
          </w:tcPr>
          <w:p w:rsidR="00735AA0" w:rsidRDefault="00735AA0" w:rsidP="00735AA0"/>
        </w:tc>
        <w:tc>
          <w:tcPr>
            <w:tcW w:w="2469" w:type="dxa"/>
          </w:tcPr>
          <w:p w:rsidR="00735AA0" w:rsidRDefault="00735AA0" w:rsidP="00735AA0"/>
        </w:tc>
      </w:tr>
      <w:tr w:rsidR="00735AA0" w:rsidRPr="005425CE" w:rsidTr="005B19E0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35AA0" w:rsidRPr="00724528" w:rsidRDefault="00735AA0" w:rsidP="00735A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35AA0" w:rsidRPr="005425CE" w:rsidTr="005B19E0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724528" w:rsidRDefault="00735AA0" w:rsidP="00735A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практических занятий.</w:t>
            </w:r>
          </w:p>
        </w:tc>
      </w:tr>
      <w:tr w:rsidR="00735AA0" w:rsidRPr="005425CE" w:rsidTr="005B19E0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724528" w:rsidRDefault="00735AA0" w:rsidP="00735A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735AA0" w:rsidRPr="005425CE" w:rsidTr="005B19E0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Default="00735AA0" w:rsidP="00735A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724528" w:rsidRDefault="00735AA0" w:rsidP="00735A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 (компьютер, ноутбук, проектор, экран,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плеер, магнитофон).</w:t>
            </w:r>
          </w:p>
        </w:tc>
      </w:tr>
      <w:tr w:rsidR="00735AA0" w:rsidRPr="005425CE" w:rsidTr="005B19E0">
        <w:trPr>
          <w:trHeight w:hRule="exact" w:val="277"/>
        </w:trPr>
        <w:tc>
          <w:tcPr>
            <w:tcW w:w="723" w:type="dxa"/>
          </w:tcPr>
          <w:p w:rsidR="00735AA0" w:rsidRPr="00724528" w:rsidRDefault="00735AA0" w:rsidP="00735AA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35AA0" w:rsidRPr="00724528" w:rsidRDefault="00735AA0" w:rsidP="00735AA0">
            <w:pPr>
              <w:rPr>
                <w:lang w:val="ru-RU"/>
              </w:rPr>
            </w:pPr>
          </w:p>
        </w:tc>
        <w:tc>
          <w:tcPr>
            <w:tcW w:w="1078" w:type="dxa"/>
          </w:tcPr>
          <w:p w:rsidR="00735AA0" w:rsidRPr="00724528" w:rsidRDefault="00735AA0" w:rsidP="00735AA0">
            <w:pPr>
              <w:rPr>
                <w:lang w:val="ru-RU"/>
              </w:rPr>
            </w:pPr>
          </w:p>
        </w:tc>
        <w:tc>
          <w:tcPr>
            <w:tcW w:w="1293" w:type="dxa"/>
          </w:tcPr>
          <w:p w:rsidR="00735AA0" w:rsidRPr="00724528" w:rsidRDefault="00735AA0" w:rsidP="00735AA0">
            <w:pPr>
              <w:rPr>
                <w:lang w:val="ru-RU"/>
              </w:rPr>
            </w:pPr>
          </w:p>
        </w:tc>
        <w:tc>
          <w:tcPr>
            <w:tcW w:w="1051" w:type="dxa"/>
          </w:tcPr>
          <w:p w:rsidR="00735AA0" w:rsidRPr="00724528" w:rsidRDefault="00735AA0" w:rsidP="00735AA0">
            <w:pPr>
              <w:rPr>
                <w:lang w:val="ru-RU"/>
              </w:rPr>
            </w:pPr>
          </w:p>
        </w:tc>
        <w:tc>
          <w:tcPr>
            <w:tcW w:w="3504" w:type="dxa"/>
          </w:tcPr>
          <w:p w:rsidR="00735AA0" w:rsidRPr="00724528" w:rsidRDefault="00735AA0" w:rsidP="00735AA0">
            <w:pPr>
              <w:rPr>
                <w:lang w:val="ru-RU"/>
              </w:rPr>
            </w:pPr>
          </w:p>
        </w:tc>
        <w:tc>
          <w:tcPr>
            <w:tcW w:w="2469" w:type="dxa"/>
          </w:tcPr>
          <w:p w:rsidR="00735AA0" w:rsidRPr="00724528" w:rsidRDefault="00735AA0" w:rsidP="00735AA0">
            <w:pPr>
              <w:rPr>
                <w:lang w:val="ru-RU"/>
              </w:rPr>
            </w:pPr>
          </w:p>
        </w:tc>
      </w:tr>
      <w:tr w:rsidR="00735AA0" w:rsidRPr="005425CE" w:rsidTr="005B19E0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35AA0" w:rsidRPr="00724528" w:rsidRDefault="00735AA0" w:rsidP="00735A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35AA0" w:rsidRPr="005425CE" w:rsidTr="005B19E0">
        <w:trPr>
          <w:trHeight w:hRule="exact" w:val="661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5AA0" w:rsidRPr="00724528" w:rsidRDefault="00735AA0" w:rsidP="00735A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1.Рекомендуемые методические издания: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Шолина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Н.В. Сборник упражнений по латинскому языку для студентов факультета гуманитарных наук. -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2014. - 96 с.</w:t>
            </w:r>
          </w:p>
        </w:tc>
      </w:tr>
      <w:tr w:rsidR="00512493" w:rsidRPr="005425CE" w:rsidTr="005B19E0">
        <w:trPr>
          <w:trHeight w:hRule="exact" w:val="1796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представлен в приложении 2.</w:t>
            </w:r>
          </w:p>
          <w:p w:rsidR="00512493" w:rsidRPr="00724528" w:rsidRDefault="005124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512493" w:rsidRPr="00724528" w:rsidRDefault="007245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45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512493" w:rsidRPr="00724528" w:rsidRDefault="00512493">
      <w:pPr>
        <w:rPr>
          <w:lang w:val="ru-RU"/>
        </w:rPr>
      </w:pPr>
    </w:p>
    <w:sectPr w:rsidR="00512493" w:rsidRPr="00724528" w:rsidSect="0051249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73BA1"/>
    <w:rsid w:val="00512493"/>
    <w:rsid w:val="005425CE"/>
    <w:rsid w:val="005B19E0"/>
    <w:rsid w:val="00724528"/>
    <w:rsid w:val="00735AA0"/>
    <w:rsid w:val="008477C2"/>
    <w:rsid w:val="009666F3"/>
    <w:rsid w:val="00D31453"/>
    <w:rsid w:val="00E209E2"/>
    <w:rsid w:val="00E83F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249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45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452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9666F3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249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45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452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9666F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560845" TargetMode="External"/><Relationship Id="rId13" Type="http://schemas.openxmlformats.org/officeDocument/2006/relationships/hyperlink" Target="http://biblioclub.ru/index.php?page=book&amp;id=115381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28649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37476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8533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_red&amp;id=115180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2158</Words>
  <Characters>14601</Characters>
  <Application>Microsoft Office Word</Application>
  <DocSecurity>0</DocSecurity>
  <Lines>121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РКИ-16,17,18_plx_Латинский язык и античная культура_</vt:lpstr>
      <vt:lpstr>Лист1</vt:lpstr>
    </vt:vector>
  </TitlesOfParts>
  <Company/>
  <LinksUpToDate>false</LinksUpToDate>
  <CharactersWithSpaces>16726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РКИ-16,17,18_plx_Латинский язык и античная культура_</dc:title>
  <dc:creator>FastReport.NET</dc:creator>
  <cp:lastModifiedBy>Галина Тимофеевна</cp:lastModifiedBy>
  <cp:revision>6</cp:revision>
  <dcterms:created xsi:type="dcterms:W3CDTF">2019-06-29T14:48:00Z</dcterms:created>
  <dcterms:modified xsi:type="dcterms:W3CDTF">2019-08-30T07:54:00Z</dcterms:modified>
</cp:coreProperties>
</file>